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6A" w:rsidRPr="001A2D16" w:rsidRDefault="009B2D90" w:rsidP="009B2D90">
      <w:pPr>
        <w:jc w:val="center"/>
        <w:rPr>
          <w:rFonts w:cstheme="minorHAnsi"/>
          <w:b/>
          <w:bCs/>
          <w:sz w:val="24"/>
          <w:szCs w:val="24"/>
        </w:rPr>
      </w:pPr>
      <w:r w:rsidRPr="001A2D16">
        <w:rPr>
          <w:rFonts w:cstheme="minorHAnsi"/>
          <w:b/>
          <w:bCs/>
          <w:sz w:val="24"/>
          <w:szCs w:val="24"/>
        </w:rPr>
        <w:t>CHESTIONAR</w:t>
      </w:r>
    </w:p>
    <w:p w:rsidR="009B2D90" w:rsidRPr="001A2D16" w:rsidRDefault="009B2D90" w:rsidP="009B2D90">
      <w:pPr>
        <w:jc w:val="center"/>
        <w:rPr>
          <w:rFonts w:cstheme="minorHAnsi"/>
          <w:b/>
          <w:bCs/>
          <w:sz w:val="24"/>
          <w:szCs w:val="24"/>
        </w:rPr>
      </w:pPr>
      <w:r w:rsidRPr="001A2D16">
        <w:rPr>
          <w:rFonts w:cstheme="minorHAnsi"/>
          <w:b/>
          <w:bCs/>
          <w:sz w:val="24"/>
          <w:szCs w:val="24"/>
        </w:rPr>
        <w:t xml:space="preserve">Privind opinia cetățenilor din </w:t>
      </w:r>
      <w:r w:rsidR="00030714" w:rsidRPr="00030714">
        <w:rPr>
          <w:rFonts w:cstheme="minorHAnsi"/>
          <w:b/>
          <w:bCs/>
          <w:sz w:val="24"/>
          <w:szCs w:val="24"/>
        </w:rPr>
        <w:t>orașul</w:t>
      </w:r>
      <w:r w:rsidR="00030714">
        <w:rPr>
          <w:rFonts w:cstheme="minorHAnsi"/>
          <w:b/>
          <w:bCs/>
          <w:sz w:val="24"/>
          <w:szCs w:val="24"/>
        </w:rPr>
        <w:t xml:space="preserve"> Rezina</w:t>
      </w:r>
      <w:r w:rsidRPr="001A2D16">
        <w:rPr>
          <w:rFonts w:cstheme="minorHAnsi"/>
          <w:b/>
          <w:bCs/>
          <w:sz w:val="24"/>
          <w:szCs w:val="24"/>
        </w:rPr>
        <w:t xml:space="preserve"> asupra priorităților bugetare pentru 2021</w:t>
      </w:r>
    </w:p>
    <w:p w:rsidR="009B2D90" w:rsidRPr="001A2D16" w:rsidRDefault="009B2D90" w:rsidP="009B2D90">
      <w:pPr>
        <w:jc w:val="center"/>
        <w:rPr>
          <w:rFonts w:cstheme="minorHAnsi"/>
          <w:b/>
          <w:bCs/>
          <w:sz w:val="24"/>
          <w:szCs w:val="24"/>
        </w:rPr>
      </w:pPr>
    </w:p>
    <w:p w:rsidR="006F6A93" w:rsidRPr="001A2D16" w:rsidRDefault="00874BF0" w:rsidP="009B2D90">
      <w:pPr>
        <w:rPr>
          <w:rFonts w:cstheme="minorHAnsi"/>
          <w:i/>
          <w:iCs/>
          <w:sz w:val="24"/>
          <w:szCs w:val="24"/>
        </w:rPr>
      </w:pPr>
      <w:r w:rsidRPr="001A2D16">
        <w:rPr>
          <w:rFonts w:cstheme="minorHAnsi"/>
          <w:i/>
          <w:iCs/>
          <w:sz w:val="24"/>
          <w:szCs w:val="24"/>
        </w:rPr>
        <w:t xml:space="preserve">Coaliția Locală de participare bugetară din </w:t>
      </w:r>
      <w:r w:rsidR="00030714" w:rsidRPr="00030714">
        <w:rPr>
          <w:rFonts w:cstheme="minorHAnsi"/>
          <w:i/>
          <w:iCs/>
          <w:sz w:val="24"/>
          <w:szCs w:val="24"/>
        </w:rPr>
        <w:t>orașul</w:t>
      </w:r>
      <w:r w:rsidR="00030714">
        <w:rPr>
          <w:rFonts w:cstheme="minorHAnsi"/>
          <w:i/>
          <w:iCs/>
          <w:sz w:val="24"/>
          <w:szCs w:val="24"/>
        </w:rPr>
        <w:t xml:space="preserve"> Rezina</w:t>
      </w:r>
      <w:r w:rsidRPr="001A2D16">
        <w:rPr>
          <w:rFonts w:cstheme="minorHAnsi"/>
          <w:i/>
          <w:iCs/>
          <w:sz w:val="24"/>
          <w:szCs w:val="24"/>
        </w:rPr>
        <w:t>, în colaborare cu Primăria, lansează procesul de colectare a propunerilor și sugestiilor pentru proiectul bugetului pentru anul 2021</w:t>
      </w:r>
      <w:r w:rsidR="00176174" w:rsidRPr="001A2D16">
        <w:rPr>
          <w:rFonts w:cstheme="minorHAnsi"/>
          <w:i/>
          <w:iCs/>
          <w:sz w:val="24"/>
          <w:szCs w:val="24"/>
        </w:rPr>
        <w:t xml:space="preserve">. </w:t>
      </w:r>
    </w:p>
    <w:p w:rsidR="00817B05" w:rsidRPr="001A2D16" w:rsidRDefault="00817B05" w:rsidP="00817B05">
      <w:pPr>
        <w:rPr>
          <w:rFonts w:cstheme="minorHAnsi"/>
          <w:i/>
          <w:iCs/>
          <w:sz w:val="24"/>
          <w:szCs w:val="24"/>
        </w:rPr>
      </w:pPr>
      <w:r w:rsidRPr="001A2D16">
        <w:rPr>
          <w:rFonts w:cstheme="minorHAnsi"/>
          <w:i/>
          <w:iCs/>
          <w:sz w:val="24"/>
          <w:szCs w:val="24"/>
        </w:rPr>
        <w:t>Autoritățile locale prestează servicii, iau decizii și operează în moduri care afectează direct viața de zi cu zi a cetățenilor. Pentru ca toate deciziile luate să fie axate pe prioritățile, problemele și nevoile locuitorilor din comunitate este important ca cetățenii să se implice  la elaborarea bugetului local. Prin intermediul acestui s</w:t>
      </w:r>
      <w:r w:rsidR="00A77263">
        <w:rPr>
          <w:rFonts w:cstheme="minorHAnsi"/>
          <w:i/>
          <w:iCs/>
          <w:sz w:val="24"/>
          <w:szCs w:val="24"/>
        </w:rPr>
        <w:t xml:space="preserve">ondaj, Primăria </w:t>
      </w:r>
      <w:r w:rsidR="00030714" w:rsidRPr="00030714">
        <w:rPr>
          <w:rFonts w:cstheme="minorHAnsi"/>
          <w:i/>
          <w:iCs/>
          <w:sz w:val="24"/>
          <w:szCs w:val="24"/>
        </w:rPr>
        <w:t>orașulul</w:t>
      </w:r>
      <w:r w:rsidR="00030714">
        <w:rPr>
          <w:rFonts w:cstheme="minorHAnsi"/>
          <w:i/>
          <w:iCs/>
          <w:sz w:val="24"/>
          <w:szCs w:val="24"/>
        </w:rPr>
        <w:t xml:space="preserve"> Rezina,</w:t>
      </w:r>
      <w:r w:rsidRPr="001A2D16">
        <w:rPr>
          <w:rFonts w:cstheme="minorHAnsi"/>
          <w:i/>
          <w:iCs/>
          <w:sz w:val="24"/>
          <w:szCs w:val="24"/>
        </w:rPr>
        <w:t xml:space="preserve">dorește să caute, să asculte și să ofere </w:t>
      </w:r>
      <w:r w:rsidR="00F01819" w:rsidRPr="001A2D16">
        <w:rPr>
          <w:rFonts w:cstheme="minorHAnsi"/>
          <w:i/>
          <w:iCs/>
          <w:sz w:val="24"/>
          <w:szCs w:val="24"/>
        </w:rPr>
        <w:t>răspuns</w:t>
      </w:r>
      <w:r w:rsidR="004C50D7" w:rsidRPr="001A2D16">
        <w:rPr>
          <w:rFonts w:cstheme="minorHAnsi"/>
          <w:i/>
          <w:iCs/>
          <w:sz w:val="24"/>
          <w:szCs w:val="24"/>
        </w:rPr>
        <w:t xml:space="preserve">la </w:t>
      </w:r>
      <w:r w:rsidR="00F01819" w:rsidRPr="001A2D16">
        <w:rPr>
          <w:rFonts w:cstheme="minorHAnsi"/>
          <w:i/>
          <w:iCs/>
          <w:sz w:val="24"/>
          <w:szCs w:val="24"/>
        </w:rPr>
        <w:t>sugestiile</w:t>
      </w:r>
      <w:r w:rsidRPr="001A2D16">
        <w:rPr>
          <w:rFonts w:cstheme="minorHAnsi"/>
          <w:i/>
          <w:iCs/>
          <w:sz w:val="24"/>
          <w:szCs w:val="24"/>
        </w:rPr>
        <w:t xml:space="preserve">, ideile și contribuțiile cetățenilor, reprezentanților societății civile și altor părți interesante din comunitate. </w:t>
      </w:r>
    </w:p>
    <w:p w:rsidR="00B664A8" w:rsidRPr="001A2D16" w:rsidRDefault="00B664A8" w:rsidP="00817B05">
      <w:pPr>
        <w:rPr>
          <w:rFonts w:cstheme="minorHAnsi"/>
          <w:i/>
          <w:iCs/>
          <w:sz w:val="24"/>
          <w:szCs w:val="24"/>
        </w:rPr>
      </w:pPr>
    </w:p>
    <w:p w:rsidR="00B664A8" w:rsidRPr="001A2D16" w:rsidRDefault="00B664A8" w:rsidP="006D1B2B">
      <w:pPr>
        <w:pStyle w:val="a5"/>
        <w:numPr>
          <w:ilvl w:val="0"/>
          <w:numId w:val="9"/>
        </w:num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Cât de mulțumiți sunteți de calitatea serviciilor prestate de autoritățile locale?</w:t>
      </w:r>
    </w:p>
    <w:p w:rsidR="00B664A8" w:rsidRPr="001A2D16" w:rsidRDefault="00B664A8" w:rsidP="00BA35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mulțumit</w:t>
      </w:r>
    </w:p>
    <w:p w:rsidR="00B664A8" w:rsidRPr="001A2D16" w:rsidRDefault="00B664A8" w:rsidP="00BA35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mulțumit</w:t>
      </w:r>
    </w:p>
    <w:p w:rsidR="00B664A8" w:rsidRPr="001A2D16" w:rsidRDefault="00B664A8" w:rsidP="00BA35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mulțumit</w:t>
      </w:r>
    </w:p>
    <w:p w:rsidR="00B664A8" w:rsidRPr="001A2D16" w:rsidRDefault="00B664A8" w:rsidP="00BA35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mulțumit</w:t>
      </w:r>
    </w:p>
    <w:p w:rsidR="00B664A8" w:rsidRPr="001A2D16" w:rsidRDefault="00B664A8" w:rsidP="00B664A8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</w:pPr>
    </w:p>
    <w:p w:rsidR="00B664A8" w:rsidRPr="001A2D16" w:rsidRDefault="00B664A8" w:rsidP="006D1B2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Cum apreciați transparența bugetară la nivelul primăriei din</w:t>
      </w:r>
      <w:r w:rsidR="00030714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A77263" w:rsidRPr="00030714">
        <w:rPr>
          <w:rFonts w:cstheme="minorHAnsi"/>
          <w:b/>
          <w:iCs/>
          <w:sz w:val="24"/>
          <w:szCs w:val="24"/>
        </w:rPr>
        <w:t>orașul</w:t>
      </w:r>
      <w:r w:rsidR="00030714">
        <w:rPr>
          <w:rFonts w:cstheme="minorHAnsi"/>
          <w:b/>
          <w:iCs/>
          <w:sz w:val="24"/>
          <w:szCs w:val="24"/>
        </w:rPr>
        <w:t xml:space="preserve"> Rezina</w:t>
      </w: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?</w:t>
      </w:r>
    </w:p>
    <w:p w:rsidR="000421E6" w:rsidRPr="001A2D16" w:rsidRDefault="000421E6" w:rsidP="00B664A8">
      <w:pPr>
        <w:shd w:val="clear" w:color="auto" w:fill="FFFFFF"/>
        <w:spacing w:after="0" w:line="240" w:lineRule="auto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0421E6" w:rsidRPr="001A2D16" w:rsidRDefault="000421E6" w:rsidP="00BA35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bună</w:t>
      </w:r>
    </w:p>
    <w:p w:rsidR="000421E6" w:rsidRPr="001A2D16" w:rsidRDefault="000421E6" w:rsidP="00BA35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bună</w:t>
      </w:r>
    </w:p>
    <w:p w:rsidR="000421E6" w:rsidRPr="001A2D16" w:rsidRDefault="000421E6" w:rsidP="00BA35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bună</w:t>
      </w:r>
    </w:p>
    <w:p w:rsidR="000421E6" w:rsidRPr="001A2D16" w:rsidRDefault="000421E6" w:rsidP="00BA35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bună</w:t>
      </w:r>
    </w:p>
    <w:p w:rsidR="000421E6" w:rsidRPr="001A2D16" w:rsidRDefault="000421E6" w:rsidP="00B664A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</w:p>
    <w:p w:rsidR="00B664A8" w:rsidRPr="001A2D16" w:rsidRDefault="000421E6" w:rsidP="006D1B2B">
      <w:pPr>
        <w:pStyle w:val="a5"/>
        <w:numPr>
          <w:ilvl w:val="0"/>
          <w:numId w:val="9"/>
        </w:num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Ce tip de îmbunătățiri credeți că ar aduce cea mai mare valoare </w:t>
      </w:r>
      <w:r w:rsidR="00A77263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rețelei de transport din </w:t>
      </w:r>
      <w:r w:rsidR="00A77263" w:rsidRPr="00030714">
        <w:rPr>
          <w:rFonts w:cstheme="minorHAnsi"/>
          <w:b/>
          <w:iCs/>
          <w:sz w:val="24"/>
          <w:szCs w:val="24"/>
        </w:rPr>
        <w:t>orașul</w:t>
      </w:r>
      <w:r w:rsidR="00030714">
        <w:rPr>
          <w:rFonts w:cstheme="minorHAnsi"/>
          <w:b/>
          <w:iCs/>
          <w:sz w:val="24"/>
          <w:szCs w:val="24"/>
        </w:rPr>
        <w:t xml:space="preserve"> Rezina</w:t>
      </w: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? (alegeți toate opțiunile pe care le considerați relevante)</w:t>
      </w:r>
    </w:p>
    <w:p w:rsidR="00DC74CB" w:rsidRPr="001A2D16" w:rsidRDefault="00DC74CB" w:rsidP="00DC74CB">
      <w:pPr>
        <w:pStyle w:val="a5"/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Actualizări ale indicatoarele rutiere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Securizarea/iluminarea trecerilor de pietoni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Creșterea accesibilității pentru persoanele cu mobilitate redusă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Dezvoltarea pistelor pentru bicicliști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Reparația trotuarelor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Modernizarea stațiilor de așteptare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Îmbunătățirea frecvenței de circulație a transportului local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Îmbunătățirea marcajului rutier</w:t>
      </w:r>
    </w:p>
    <w:p w:rsidR="00BA35CE" w:rsidRPr="001A2D16" w:rsidRDefault="00BA35CE" w:rsidP="00BA35CE">
      <w:pPr>
        <w:pStyle w:val="a5"/>
        <w:numPr>
          <w:ilvl w:val="0"/>
          <w:numId w:val="1"/>
        </w:num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Alte</w:t>
      </w:r>
    </w:p>
    <w:p w:rsidR="00DC74CB" w:rsidRPr="001A2D16" w:rsidRDefault="00DC74CB" w:rsidP="00DC74CB">
      <w:pPr>
        <w:pStyle w:val="a5"/>
        <w:ind w:left="1440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BA35CE" w:rsidRPr="001A2D16" w:rsidRDefault="00BA35CE" w:rsidP="00DC74CB">
      <w:pPr>
        <w:pStyle w:val="a5"/>
        <w:numPr>
          <w:ilvl w:val="0"/>
          <w:numId w:val="9"/>
        </w:num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Cum apreciați calitatea reparațiilor și mentenanța drumurilor publice din localitate?</w:t>
      </w:r>
    </w:p>
    <w:p w:rsidR="00DC74CB" w:rsidRPr="001A2D16" w:rsidRDefault="00DC74CB" w:rsidP="00DC74CB">
      <w:pPr>
        <w:pStyle w:val="a5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BA35CE" w:rsidRPr="001A2D16" w:rsidRDefault="00BA35CE" w:rsidP="00BA35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bună</w:t>
      </w:r>
    </w:p>
    <w:p w:rsidR="00BA35CE" w:rsidRPr="001A2D16" w:rsidRDefault="00BA35CE" w:rsidP="00BA35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bună</w:t>
      </w:r>
    </w:p>
    <w:p w:rsidR="00BA35CE" w:rsidRPr="001A2D16" w:rsidRDefault="0074415C" w:rsidP="00BA35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Relativ bună</w:t>
      </w:r>
    </w:p>
    <w:p w:rsidR="00BA35CE" w:rsidRPr="001A2D16" w:rsidRDefault="00BA35CE" w:rsidP="00BA35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bună</w:t>
      </w:r>
    </w:p>
    <w:p w:rsidR="00BA35CE" w:rsidRPr="001A2D16" w:rsidRDefault="00BA35CE" w:rsidP="00BA35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bună</w:t>
      </w:r>
    </w:p>
    <w:p w:rsidR="0074415C" w:rsidRPr="001A2D16" w:rsidRDefault="0074415C" w:rsidP="0074415C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02124"/>
          <w:sz w:val="24"/>
          <w:szCs w:val="24"/>
          <w:lang w:eastAsia="ro-RO"/>
        </w:rPr>
      </w:pPr>
    </w:p>
    <w:p w:rsidR="000421E6" w:rsidRPr="001A2D16" w:rsidRDefault="0074415C" w:rsidP="00DC74CB">
      <w:pPr>
        <w:pStyle w:val="a5"/>
        <w:numPr>
          <w:ilvl w:val="0"/>
          <w:numId w:val="9"/>
        </w:numPr>
        <w:rPr>
          <w:rFonts w:cstheme="minorHAnsi"/>
          <w:b/>
          <w:bCs/>
          <w:i/>
          <w:iCs/>
          <w:sz w:val="24"/>
          <w:szCs w:val="24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Care sectoare de drum/trotuare ar trebui să fie reparate în mod pri</w:t>
      </w:r>
      <w:r w:rsidR="00A77263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oritar de către primăria </w:t>
      </w:r>
      <w:r w:rsidR="00A77263" w:rsidRPr="00030714">
        <w:rPr>
          <w:rFonts w:cstheme="minorHAnsi"/>
          <w:b/>
          <w:iCs/>
          <w:sz w:val="24"/>
          <w:szCs w:val="24"/>
        </w:rPr>
        <w:t>orașului</w:t>
      </w:r>
      <w:r w:rsidR="00030714">
        <w:rPr>
          <w:rFonts w:cstheme="minorHAnsi"/>
          <w:b/>
          <w:iCs/>
          <w:sz w:val="24"/>
          <w:szCs w:val="24"/>
        </w:rPr>
        <w:t xml:space="preserve"> Rezina</w:t>
      </w:r>
      <w:r w:rsidRPr="00A77263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?</w:t>
      </w:r>
    </w:p>
    <w:p w:rsidR="00FE324C" w:rsidRPr="001A2D16" w:rsidRDefault="00FE324C" w:rsidP="00FE324C">
      <w:pPr>
        <w:pBdr>
          <w:bottom w:val="single" w:sz="12" w:space="1" w:color="auto"/>
        </w:pBdr>
        <w:rPr>
          <w:rFonts w:cstheme="minorHAnsi"/>
          <w:i/>
          <w:iCs/>
          <w:sz w:val="24"/>
          <w:szCs w:val="24"/>
        </w:rPr>
      </w:pPr>
    </w:p>
    <w:p w:rsidR="00FE324C" w:rsidRPr="001A2D16" w:rsidRDefault="00FE324C" w:rsidP="00817B05">
      <w:pPr>
        <w:rPr>
          <w:rFonts w:cstheme="minorHAnsi"/>
          <w:i/>
          <w:iCs/>
          <w:sz w:val="24"/>
          <w:szCs w:val="24"/>
        </w:rPr>
      </w:pPr>
    </w:p>
    <w:p w:rsidR="0074415C" w:rsidRPr="001A2D16" w:rsidRDefault="0074415C" w:rsidP="00DC74CB">
      <w:pPr>
        <w:pStyle w:val="a5"/>
        <w:numPr>
          <w:ilvl w:val="0"/>
          <w:numId w:val="9"/>
        </w:numPr>
        <w:rPr>
          <w:rFonts w:cstheme="minorHAnsi"/>
          <w:b/>
          <w:bCs/>
          <w:i/>
          <w:iCs/>
          <w:sz w:val="24"/>
          <w:szCs w:val="24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Ce tip de îmbunătățiri credeți că ar aduce cea mai mare valoare gospodăriei de locuințe și serviciilor comunale? (alegeți toate opțiunile pe care le considerați relevante)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Extinderea iluminării stradale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Amenajarea terenurilor de joacă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Extinderea rețelei de apă și canalizare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Implementarea sistemului de sortare a deșeurilor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Amenajarea parcurilor/altor spații publice pentru recreere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A2D16">
        <w:rPr>
          <w:rFonts w:cstheme="minorHAnsi"/>
          <w:sz w:val="24"/>
          <w:szCs w:val="24"/>
        </w:rPr>
        <w:t>Amenajarea curților de bloc</w:t>
      </w:r>
    </w:p>
    <w:p w:rsidR="00DC74CB" w:rsidRPr="001A2D16" w:rsidRDefault="00DC74CB" w:rsidP="00DC74CB">
      <w:pPr>
        <w:pStyle w:val="a5"/>
        <w:ind w:left="1440"/>
        <w:rPr>
          <w:rFonts w:cstheme="minorHAnsi"/>
          <w:sz w:val="24"/>
          <w:szCs w:val="24"/>
        </w:rPr>
      </w:pPr>
    </w:p>
    <w:p w:rsidR="0074415C" w:rsidRPr="001A2D16" w:rsidRDefault="0074415C" w:rsidP="00DC74CB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 xml:space="preserve">Care este părerea dvs. despre serviciile de apă, canalizare și evacuarea deșeurilor prestate de autoritățile din </w:t>
      </w:r>
      <w:r w:rsidR="00030714" w:rsidRPr="00030714">
        <w:rPr>
          <w:rFonts w:cstheme="minorHAnsi"/>
          <w:b/>
          <w:iCs/>
          <w:sz w:val="24"/>
          <w:szCs w:val="24"/>
        </w:rPr>
        <w:t>orașul R</w:t>
      </w:r>
      <w:r w:rsidR="00030714">
        <w:rPr>
          <w:rFonts w:cstheme="minorHAnsi"/>
          <w:b/>
          <w:iCs/>
          <w:sz w:val="24"/>
          <w:szCs w:val="24"/>
        </w:rPr>
        <w:t>ezina</w:t>
      </w:r>
      <w:r w:rsidR="00A77263">
        <w:rPr>
          <w:rFonts w:cstheme="minorHAnsi"/>
          <w:b/>
          <w:iCs/>
          <w:sz w:val="24"/>
          <w:szCs w:val="24"/>
        </w:rPr>
        <w:t>?</w:t>
      </w:r>
      <w:bookmarkStart w:id="0" w:name="_GoBack"/>
      <w:bookmarkEnd w:id="0"/>
    </w:p>
    <w:p w:rsidR="0074415C" w:rsidRPr="001A2D16" w:rsidRDefault="0074415C" w:rsidP="0074415C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bună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bună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Nici, nici - neutru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bună</w:t>
      </w:r>
    </w:p>
    <w:p w:rsidR="0074415C" w:rsidRPr="001A2D16" w:rsidRDefault="0074415C" w:rsidP="0074415C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bună</w:t>
      </w:r>
    </w:p>
    <w:p w:rsidR="0074415C" w:rsidRPr="001A2D16" w:rsidRDefault="0074415C" w:rsidP="0074415C">
      <w:p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</w:p>
    <w:p w:rsidR="0074415C" w:rsidRPr="001A2D16" w:rsidRDefault="0074415C" w:rsidP="00DC74CB">
      <w:pPr>
        <w:pStyle w:val="a5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z w:val="24"/>
          <w:szCs w:val="24"/>
          <w:lang w:eastAsia="ro-RO"/>
        </w:rPr>
        <w:t>Care sectoare ar trebui iluminate în mod prioritar?</w:t>
      </w:r>
    </w:p>
    <w:p w:rsidR="0074415C" w:rsidRPr="001A2D16" w:rsidRDefault="0074415C" w:rsidP="00817B05">
      <w:pPr>
        <w:pBdr>
          <w:bottom w:val="single" w:sz="12" w:space="1" w:color="auto"/>
        </w:pBdr>
        <w:rPr>
          <w:rFonts w:cstheme="minorHAnsi"/>
          <w:i/>
          <w:iCs/>
          <w:sz w:val="24"/>
          <w:szCs w:val="24"/>
        </w:rPr>
      </w:pPr>
    </w:p>
    <w:p w:rsidR="00884DF0" w:rsidRPr="001A2D16" w:rsidRDefault="00884DF0" w:rsidP="0074415C">
      <w:pPr>
        <w:rPr>
          <w:rFonts w:cstheme="minorHAnsi"/>
          <w:i/>
          <w:iCs/>
          <w:sz w:val="24"/>
          <w:szCs w:val="24"/>
        </w:rPr>
      </w:pPr>
    </w:p>
    <w:p w:rsidR="00884DF0" w:rsidRPr="001A2D16" w:rsidRDefault="00884DF0" w:rsidP="00DC74CB">
      <w:pPr>
        <w:pStyle w:val="a5"/>
        <w:numPr>
          <w:ilvl w:val="0"/>
          <w:numId w:val="9"/>
        </w:num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În ce zone ar trebui amenajate spații publice/terenuri de joacă/parcuri?</w:t>
      </w:r>
    </w:p>
    <w:p w:rsidR="00F3276C" w:rsidRPr="001A2D16" w:rsidRDefault="00F3276C" w:rsidP="00DC74CB">
      <w:pPr>
        <w:pBdr>
          <w:bottom w:val="single" w:sz="12" w:space="1" w:color="auto"/>
        </w:pBdr>
        <w:rPr>
          <w:rFonts w:cstheme="minorHAnsi"/>
          <w:i/>
          <w:iCs/>
          <w:sz w:val="24"/>
          <w:szCs w:val="24"/>
        </w:rPr>
      </w:pPr>
    </w:p>
    <w:p w:rsidR="00F3276C" w:rsidRPr="001A2D16" w:rsidRDefault="00F3276C" w:rsidP="00F3276C">
      <w:pPr>
        <w:pStyle w:val="a5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884DF0" w:rsidRPr="001A2D16" w:rsidRDefault="00884DF0" w:rsidP="00F3276C">
      <w:pPr>
        <w:pStyle w:val="a5"/>
        <w:numPr>
          <w:ilvl w:val="0"/>
          <w:numId w:val="9"/>
        </w:num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În ce zone ar trebui extinsă rețeaua de apă și canalizare?</w:t>
      </w:r>
    </w:p>
    <w:p w:rsidR="00F3276C" w:rsidRPr="001A2D16" w:rsidRDefault="00F3276C" w:rsidP="00F3276C">
      <w:pPr>
        <w:pBdr>
          <w:bottom w:val="single" w:sz="12" w:space="1" w:color="auto"/>
        </w:pBdr>
        <w:rPr>
          <w:rFonts w:cstheme="minorHAnsi"/>
          <w:i/>
          <w:iCs/>
          <w:sz w:val="24"/>
          <w:szCs w:val="24"/>
        </w:rPr>
      </w:pPr>
    </w:p>
    <w:p w:rsidR="00884DF0" w:rsidRPr="001A2D16" w:rsidRDefault="00884DF0" w:rsidP="0074415C">
      <w:pP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F3276C" w:rsidRPr="001A2D16" w:rsidRDefault="00884DF0" w:rsidP="007432E6">
      <w:pPr>
        <w:pStyle w:val="a5"/>
        <w:numPr>
          <w:ilvl w:val="0"/>
          <w:numId w:val="9"/>
        </w:numPr>
        <w:spacing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>Cum apreciați calitatea infrastructurii din educația timpurie?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bună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bună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Nici, nici - neutru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bună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bună</w:t>
      </w:r>
    </w:p>
    <w:p w:rsidR="00884DF0" w:rsidRPr="001A2D16" w:rsidRDefault="00884DF0" w:rsidP="00884DF0">
      <w:pPr>
        <w:spacing w:after="0" w:line="240" w:lineRule="auto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</w:p>
    <w:p w:rsidR="00F3276C" w:rsidRPr="001A2D16" w:rsidRDefault="00884DF0" w:rsidP="007432E6">
      <w:pPr>
        <w:pStyle w:val="a5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 xml:space="preserve">Care ar trebui să fie </w:t>
      </w:r>
      <w:r w:rsidR="007432E6"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>acțiunile</w:t>
      </w: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 xml:space="preserve"> prioritare pentru autorități în domeniul educației timpurii? (alegeți toate opțiunile pe care le considerați relevante)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Îmbunătățirea alimentației pentru copiii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Modernizarea mobilierului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Creșterea numărului de grupe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Reparația blocurilor sanitare</w:t>
      </w:r>
    </w:p>
    <w:p w:rsidR="00884DF0" w:rsidRPr="001A2D16" w:rsidRDefault="00884DF0" w:rsidP="00884DF0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Construcția de grădinițe noi</w:t>
      </w:r>
    </w:p>
    <w:p w:rsidR="00884DF0" w:rsidRPr="001A2D16" w:rsidRDefault="00884DF0" w:rsidP="0074415C">
      <w:pPr>
        <w:rPr>
          <w:rFonts w:cstheme="minorHAnsi"/>
          <w:b/>
          <w:bCs/>
          <w:sz w:val="24"/>
          <w:szCs w:val="24"/>
        </w:rPr>
      </w:pPr>
    </w:p>
    <w:p w:rsidR="00F3276C" w:rsidRPr="001A2D16" w:rsidRDefault="00884DF0" w:rsidP="00F3276C">
      <w:pPr>
        <w:pStyle w:val="a5"/>
        <w:numPr>
          <w:ilvl w:val="0"/>
          <w:numId w:val="9"/>
        </w:numPr>
        <w:spacing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>Cum apreciați calitatea serviciilor oferite tinerilor din localitate?</w:t>
      </w:r>
    </w:p>
    <w:p w:rsidR="00884DF0" w:rsidRPr="001A2D16" w:rsidRDefault="00884DF0" w:rsidP="00884DF0">
      <w:pPr>
        <w:pStyle w:val="a5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Foarte bună</w:t>
      </w:r>
    </w:p>
    <w:p w:rsidR="00884DF0" w:rsidRPr="001A2D16" w:rsidRDefault="00884DF0" w:rsidP="00884DF0">
      <w:pPr>
        <w:pStyle w:val="a5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Destul de bună</w:t>
      </w:r>
    </w:p>
    <w:p w:rsidR="00884DF0" w:rsidRPr="001A2D16" w:rsidRDefault="00884DF0" w:rsidP="00884DF0">
      <w:pPr>
        <w:pStyle w:val="a5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Relativ bună</w:t>
      </w:r>
    </w:p>
    <w:p w:rsidR="00884DF0" w:rsidRPr="001A2D16" w:rsidRDefault="00884DF0" w:rsidP="00884DF0">
      <w:pPr>
        <w:pStyle w:val="a5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Nu prea bună</w:t>
      </w:r>
    </w:p>
    <w:p w:rsidR="00884DF0" w:rsidRPr="001A2D16" w:rsidRDefault="00884DF0" w:rsidP="00884DF0">
      <w:pPr>
        <w:pStyle w:val="a5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4"/>
          <w:szCs w:val="24"/>
          <w:lang w:eastAsia="ro-RO"/>
        </w:rPr>
        <w:t>Deloc bună</w:t>
      </w:r>
    </w:p>
    <w:p w:rsidR="006D1B2B" w:rsidRPr="001A2D16" w:rsidRDefault="006D1B2B" w:rsidP="0074415C">
      <w:pP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</w:pPr>
    </w:p>
    <w:p w:rsidR="006D1B2B" w:rsidRPr="001A2D16" w:rsidRDefault="006D1B2B" w:rsidP="00F3276C">
      <w:pPr>
        <w:pStyle w:val="a5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1A2D16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În cazul în care întrebările de mai sus nu au permis identificare și altor probleme din localitate, rog să le indicați mai jos (ex. Câinii vagabonzi, starea cimitirului din localitate etc).</w:t>
      </w:r>
    </w:p>
    <w:p w:rsidR="001A2D16" w:rsidRPr="001A2D16" w:rsidRDefault="001A2D16" w:rsidP="001A2D16">
      <w:pPr>
        <w:pStyle w:val="a5"/>
        <w:rPr>
          <w:rFonts w:cstheme="minorHAnsi"/>
          <w:b/>
          <w:bCs/>
          <w:sz w:val="24"/>
          <w:szCs w:val="24"/>
        </w:rPr>
      </w:pPr>
    </w:p>
    <w:p w:rsidR="001A2D16" w:rsidRPr="001A2D16" w:rsidRDefault="001A2D16" w:rsidP="001A2D16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>Vârsta dumneavoastră:</w:t>
      </w:r>
    </w:p>
    <w:p w:rsidR="001A2D16" w:rsidRPr="001A2D16" w:rsidRDefault="001A2D16" w:rsidP="001A2D16">
      <w:pPr>
        <w:pStyle w:val="a5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0 - 1 ani</w:t>
      </w:r>
    </w:p>
    <w:p w:rsidR="001A2D16" w:rsidRPr="001A2D16" w:rsidRDefault="001A2D16" w:rsidP="001A2D16">
      <w:pPr>
        <w:pStyle w:val="a5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18 - 35 ani</w:t>
      </w:r>
    </w:p>
    <w:p w:rsidR="001A2D16" w:rsidRPr="001A2D16" w:rsidRDefault="001A2D16" w:rsidP="001A2D16">
      <w:pPr>
        <w:pStyle w:val="a5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36 - 59 ani</w:t>
      </w:r>
    </w:p>
    <w:p w:rsidR="001A2D16" w:rsidRPr="001A2D16" w:rsidRDefault="001A2D16" w:rsidP="001A2D16">
      <w:pPr>
        <w:pStyle w:val="a5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60 - 69 ani</w:t>
      </w:r>
    </w:p>
    <w:p w:rsidR="001A2D16" w:rsidRPr="001A2D16" w:rsidRDefault="001A2D16" w:rsidP="001A2D16">
      <w:pPr>
        <w:pStyle w:val="a5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peste 70 ani</w:t>
      </w:r>
    </w:p>
    <w:p w:rsidR="001A2D16" w:rsidRPr="001A2D16" w:rsidRDefault="001A2D16" w:rsidP="001A2D16">
      <w:p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</w:p>
    <w:p w:rsidR="001A2D16" w:rsidRPr="001A2D16" w:rsidRDefault="001A2D16" w:rsidP="001A2D16">
      <w:pPr>
        <w:pStyle w:val="a5"/>
        <w:numPr>
          <w:ilvl w:val="0"/>
          <w:numId w:val="9"/>
        </w:numPr>
        <w:spacing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</w:pPr>
      <w:r w:rsidRPr="001A2D16">
        <w:rPr>
          <w:rFonts w:eastAsia="Times New Roman" w:cstheme="minorHAnsi"/>
          <w:b/>
          <w:bCs/>
          <w:color w:val="202124"/>
          <w:spacing w:val="2"/>
          <w:sz w:val="24"/>
          <w:szCs w:val="24"/>
          <w:lang w:eastAsia="ro-RO"/>
        </w:rPr>
        <w:t>Genul dumneavoastră:</w:t>
      </w:r>
    </w:p>
    <w:p w:rsidR="001A2D16" w:rsidRPr="001A2D16" w:rsidRDefault="001A2D16" w:rsidP="001A2D16">
      <w:pPr>
        <w:pStyle w:val="a5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Feminin</w:t>
      </w:r>
    </w:p>
    <w:p w:rsidR="001A2D16" w:rsidRPr="001A2D16" w:rsidRDefault="001A2D16" w:rsidP="001A2D16">
      <w:pPr>
        <w:pStyle w:val="a5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  <w:r w:rsidRPr="001A2D16">
        <w:rPr>
          <w:rFonts w:eastAsia="Times New Roman" w:cstheme="minorHAnsi"/>
          <w:color w:val="202124"/>
          <w:spacing w:val="3"/>
          <w:sz w:val="21"/>
          <w:szCs w:val="21"/>
          <w:lang w:eastAsia="ro-RO"/>
        </w:rPr>
        <w:t>Masculin</w:t>
      </w:r>
    </w:p>
    <w:p w:rsidR="001A2D16" w:rsidRPr="001A2D16" w:rsidRDefault="001A2D16" w:rsidP="001A2D16">
      <w:pPr>
        <w:spacing w:after="0" w:line="240" w:lineRule="auto"/>
        <w:rPr>
          <w:rFonts w:eastAsia="Times New Roman" w:cstheme="minorHAnsi"/>
          <w:color w:val="202124"/>
          <w:sz w:val="27"/>
          <w:szCs w:val="27"/>
          <w:lang w:eastAsia="ro-RO"/>
        </w:rPr>
      </w:pPr>
    </w:p>
    <w:p w:rsidR="001A2D16" w:rsidRPr="001A2D16" w:rsidRDefault="001A2D16" w:rsidP="001A2D16">
      <w:pPr>
        <w:rPr>
          <w:rFonts w:cstheme="minorHAnsi"/>
          <w:b/>
          <w:bCs/>
          <w:sz w:val="24"/>
          <w:szCs w:val="24"/>
        </w:rPr>
      </w:pPr>
    </w:p>
    <w:sectPr w:rsidR="001A2D16" w:rsidRPr="001A2D16" w:rsidSect="002C6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96C"/>
    <w:multiLevelType w:val="hybridMultilevel"/>
    <w:tmpl w:val="E8583A4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E33B4"/>
    <w:multiLevelType w:val="hybridMultilevel"/>
    <w:tmpl w:val="9E7A430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020BF"/>
    <w:multiLevelType w:val="hybridMultilevel"/>
    <w:tmpl w:val="E7704484"/>
    <w:lvl w:ilvl="0" w:tplc="2A0A28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608E7"/>
    <w:multiLevelType w:val="hybridMultilevel"/>
    <w:tmpl w:val="4DA6481E"/>
    <w:lvl w:ilvl="0" w:tplc="9A24DB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A30F7"/>
    <w:multiLevelType w:val="hybridMultilevel"/>
    <w:tmpl w:val="4D089BA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A63C9B"/>
    <w:multiLevelType w:val="hybridMultilevel"/>
    <w:tmpl w:val="E806C2EC"/>
    <w:lvl w:ilvl="0" w:tplc="2A0A28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A5A03"/>
    <w:multiLevelType w:val="hybridMultilevel"/>
    <w:tmpl w:val="B886992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9E30C5"/>
    <w:multiLevelType w:val="hybridMultilevel"/>
    <w:tmpl w:val="52E6D09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0B02D3C"/>
    <w:multiLevelType w:val="hybridMultilevel"/>
    <w:tmpl w:val="38F20D0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680C43"/>
    <w:multiLevelType w:val="hybridMultilevel"/>
    <w:tmpl w:val="17F8043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C26DA8"/>
    <w:multiLevelType w:val="hybridMultilevel"/>
    <w:tmpl w:val="281AE2B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21285B"/>
    <w:multiLevelType w:val="hybridMultilevel"/>
    <w:tmpl w:val="A78069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62A6A"/>
    <w:multiLevelType w:val="hybridMultilevel"/>
    <w:tmpl w:val="A28E8FC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7C32CC"/>
    <w:multiLevelType w:val="hybridMultilevel"/>
    <w:tmpl w:val="DCA2B79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096982"/>
    <w:multiLevelType w:val="hybridMultilevel"/>
    <w:tmpl w:val="FC60B82E"/>
    <w:lvl w:ilvl="0" w:tplc="9A24DB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1129D"/>
    <w:multiLevelType w:val="hybridMultilevel"/>
    <w:tmpl w:val="87E0208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12"/>
  </w:num>
  <w:num w:numId="9">
    <w:abstractNumId w:val="5"/>
  </w:num>
  <w:num w:numId="10">
    <w:abstractNumId w:val="14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TS2sDAxNDczNDI2N7dU0lEKTi0uzszPAykwrAUAZVzBWywAAAA="/>
  </w:docVars>
  <w:rsids>
    <w:rsidRoot w:val="00F26DAD"/>
    <w:rsid w:val="000148FA"/>
    <w:rsid w:val="00020B55"/>
    <w:rsid w:val="00024890"/>
    <w:rsid w:val="00030714"/>
    <w:rsid w:val="000359D2"/>
    <w:rsid w:val="000421E6"/>
    <w:rsid w:val="00065EE9"/>
    <w:rsid w:val="00080813"/>
    <w:rsid w:val="0009360A"/>
    <w:rsid w:val="001022D0"/>
    <w:rsid w:val="00176174"/>
    <w:rsid w:val="0018680E"/>
    <w:rsid w:val="001A06AA"/>
    <w:rsid w:val="001A2D16"/>
    <w:rsid w:val="001F0A6B"/>
    <w:rsid w:val="001F55DB"/>
    <w:rsid w:val="0024704D"/>
    <w:rsid w:val="0027773E"/>
    <w:rsid w:val="00277C4D"/>
    <w:rsid w:val="002A1220"/>
    <w:rsid w:val="002C6D35"/>
    <w:rsid w:val="002E02E0"/>
    <w:rsid w:val="002F6F0F"/>
    <w:rsid w:val="00306FCD"/>
    <w:rsid w:val="00325FBA"/>
    <w:rsid w:val="00354042"/>
    <w:rsid w:val="0038333D"/>
    <w:rsid w:val="003F4611"/>
    <w:rsid w:val="00417803"/>
    <w:rsid w:val="004235A8"/>
    <w:rsid w:val="00473A80"/>
    <w:rsid w:val="0048293C"/>
    <w:rsid w:val="004B65FE"/>
    <w:rsid w:val="004C190D"/>
    <w:rsid w:val="004C50D7"/>
    <w:rsid w:val="004D4B1B"/>
    <w:rsid w:val="004D4E72"/>
    <w:rsid w:val="005035C7"/>
    <w:rsid w:val="005B2CE3"/>
    <w:rsid w:val="005B2FF4"/>
    <w:rsid w:val="005B6737"/>
    <w:rsid w:val="005C7697"/>
    <w:rsid w:val="00605D5E"/>
    <w:rsid w:val="006667A3"/>
    <w:rsid w:val="006A7DFE"/>
    <w:rsid w:val="006B630B"/>
    <w:rsid w:val="006D1B2B"/>
    <w:rsid w:val="006E3009"/>
    <w:rsid w:val="006F10E7"/>
    <w:rsid w:val="006F5912"/>
    <w:rsid w:val="006F6A93"/>
    <w:rsid w:val="0070750D"/>
    <w:rsid w:val="00711CB0"/>
    <w:rsid w:val="007432E6"/>
    <w:rsid w:val="0074415C"/>
    <w:rsid w:val="00744B8B"/>
    <w:rsid w:val="00746FEC"/>
    <w:rsid w:val="0075591E"/>
    <w:rsid w:val="00795DC7"/>
    <w:rsid w:val="007A7CFC"/>
    <w:rsid w:val="007B0DC2"/>
    <w:rsid w:val="007C159C"/>
    <w:rsid w:val="007E3623"/>
    <w:rsid w:val="00803A23"/>
    <w:rsid w:val="00807BA3"/>
    <w:rsid w:val="00817B05"/>
    <w:rsid w:val="00822CAF"/>
    <w:rsid w:val="00825843"/>
    <w:rsid w:val="008374CA"/>
    <w:rsid w:val="008426FE"/>
    <w:rsid w:val="00874BF0"/>
    <w:rsid w:val="00884DF0"/>
    <w:rsid w:val="00892DC8"/>
    <w:rsid w:val="008E633B"/>
    <w:rsid w:val="008F6150"/>
    <w:rsid w:val="00912C65"/>
    <w:rsid w:val="00950877"/>
    <w:rsid w:val="0096549B"/>
    <w:rsid w:val="009A39ED"/>
    <w:rsid w:val="009B2652"/>
    <w:rsid w:val="009B2D90"/>
    <w:rsid w:val="009C029B"/>
    <w:rsid w:val="00A30814"/>
    <w:rsid w:val="00A34552"/>
    <w:rsid w:val="00A77263"/>
    <w:rsid w:val="00AA59B1"/>
    <w:rsid w:val="00AC1363"/>
    <w:rsid w:val="00AC274C"/>
    <w:rsid w:val="00AC3D36"/>
    <w:rsid w:val="00B012CB"/>
    <w:rsid w:val="00B0626F"/>
    <w:rsid w:val="00B24E7C"/>
    <w:rsid w:val="00B333FC"/>
    <w:rsid w:val="00B369D9"/>
    <w:rsid w:val="00B5317E"/>
    <w:rsid w:val="00B6079C"/>
    <w:rsid w:val="00B664A8"/>
    <w:rsid w:val="00B746BC"/>
    <w:rsid w:val="00B914D9"/>
    <w:rsid w:val="00B92E32"/>
    <w:rsid w:val="00BA35CE"/>
    <w:rsid w:val="00BA69B9"/>
    <w:rsid w:val="00BF174F"/>
    <w:rsid w:val="00C13C4C"/>
    <w:rsid w:val="00C37CD7"/>
    <w:rsid w:val="00C4164C"/>
    <w:rsid w:val="00C54C70"/>
    <w:rsid w:val="00C603D2"/>
    <w:rsid w:val="00D40E14"/>
    <w:rsid w:val="00DB3981"/>
    <w:rsid w:val="00DC328A"/>
    <w:rsid w:val="00DC74CB"/>
    <w:rsid w:val="00DC7898"/>
    <w:rsid w:val="00DE2255"/>
    <w:rsid w:val="00DE6426"/>
    <w:rsid w:val="00DF777E"/>
    <w:rsid w:val="00E02372"/>
    <w:rsid w:val="00E31ECE"/>
    <w:rsid w:val="00E52CF2"/>
    <w:rsid w:val="00E74F8B"/>
    <w:rsid w:val="00E76F33"/>
    <w:rsid w:val="00E82B4F"/>
    <w:rsid w:val="00E953B7"/>
    <w:rsid w:val="00EB2186"/>
    <w:rsid w:val="00EE4390"/>
    <w:rsid w:val="00F01819"/>
    <w:rsid w:val="00F12A6D"/>
    <w:rsid w:val="00F21F6D"/>
    <w:rsid w:val="00F2366A"/>
    <w:rsid w:val="00F26DAD"/>
    <w:rsid w:val="00F3276C"/>
    <w:rsid w:val="00F40D90"/>
    <w:rsid w:val="00F7683F"/>
    <w:rsid w:val="00FA355A"/>
    <w:rsid w:val="00FB58C8"/>
    <w:rsid w:val="00FD6305"/>
    <w:rsid w:val="00FE228A"/>
    <w:rsid w:val="00FE324C"/>
    <w:rsid w:val="00FE58C2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E76F33"/>
    <w:pPr>
      <w:spacing w:after="0" w:line="240" w:lineRule="auto"/>
    </w:pPr>
    <w:rPr>
      <w:rFonts w:ascii="Ubuntu" w:eastAsia="Times New Roman" w:hAnsi="Ubuntu" w:cs="Times New Roman"/>
      <w:sz w:val="18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6F33"/>
    <w:rPr>
      <w:rFonts w:ascii="Ubuntu" w:eastAsia="Times New Roman" w:hAnsi="Ubuntu" w:cs="Times New Roman"/>
      <w:sz w:val="18"/>
      <w:szCs w:val="20"/>
      <w:lang w:val="ro-RO"/>
    </w:rPr>
  </w:style>
  <w:style w:type="character" w:customStyle="1" w:styleId="docssharedwiztogglelabeledlabeltext">
    <w:name w:val="docssharedwiztogglelabeledlabeltext"/>
    <w:basedOn w:val="a0"/>
    <w:rsid w:val="00B664A8"/>
  </w:style>
  <w:style w:type="paragraph" w:styleId="a5">
    <w:name w:val="List Paragraph"/>
    <w:basedOn w:val="a"/>
    <w:uiPriority w:val="34"/>
    <w:qFormat/>
    <w:rsid w:val="00BA3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872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9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5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3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2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2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4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34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5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2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7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9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888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09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4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662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03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27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9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95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63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59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16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56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2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5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62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0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0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406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8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81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2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03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14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95247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2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9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3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30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3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8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42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4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9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44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96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9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68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6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34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3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11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9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2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7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2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10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9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9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73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89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04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3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4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6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3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0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26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4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0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1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4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6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87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07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68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7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9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9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2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1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83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8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1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14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6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6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7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8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89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0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681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2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83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1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18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242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12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18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5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3467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07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6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Pintea</dc:creator>
  <cp:keywords/>
  <dc:description/>
  <cp:lastModifiedBy>Admin</cp:lastModifiedBy>
  <cp:revision>6</cp:revision>
  <dcterms:created xsi:type="dcterms:W3CDTF">2020-11-09T09:40:00Z</dcterms:created>
  <dcterms:modified xsi:type="dcterms:W3CDTF">2020-11-18T07:59:00Z</dcterms:modified>
</cp:coreProperties>
</file>